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F" w:rsidRPr="00506E85" w:rsidRDefault="00A76429" w:rsidP="00A76429">
      <w:pPr>
        <w:pStyle w:val="Tekstpodstawowy"/>
        <w:spacing w:line="276" w:lineRule="auto"/>
        <w:jc w:val="right"/>
      </w:pPr>
      <w:r w:rsidRPr="00506E85">
        <w:t>Sępólno Krajeńskie</w:t>
      </w:r>
      <w:r w:rsidR="002169EF" w:rsidRPr="00506E85">
        <w:t>, dnia ................................</w:t>
      </w:r>
    </w:p>
    <w:p w:rsidR="00A76429" w:rsidRPr="00506E85" w:rsidRDefault="00A76429" w:rsidP="002169EF">
      <w:pPr>
        <w:pStyle w:val="Tekstpodstawowy"/>
        <w:jc w:val="right"/>
      </w:pPr>
    </w:p>
    <w:p w:rsidR="002169EF" w:rsidRPr="00506E85" w:rsidRDefault="002169EF" w:rsidP="00A76429">
      <w:pPr>
        <w:pStyle w:val="Tekstpodstawowy"/>
        <w:spacing w:line="276" w:lineRule="auto"/>
        <w:jc w:val="center"/>
      </w:pPr>
      <w:r w:rsidRPr="00506E85">
        <w:rPr>
          <w:b/>
          <w:sz w:val="32"/>
        </w:rPr>
        <w:t>WNIOSEK</w:t>
      </w:r>
      <w:r w:rsidRPr="00506E85">
        <w:rPr>
          <w:b/>
          <w:sz w:val="28"/>
        </w:rPr>
        <w:t xml:space="preserve"> o wpis do rejestru roślin / zwierząt*</w:t>
      </w:r>
    </w:p>
    <w:p w:rsidR="002169EF" w:rsidRPr="00506E85" w:rsidRDefault="002169EF" w:rsidP="00A76429">
      <w:pPr>
        <w:pStyle w:val="Tekstpodstawowy"/>
        <w:spacing w:line="276" w:lineRule="auto"/>
        <w:jc w:val="center"/>
        <w:rPr>
          <w:b/>
          <w:sz w:val="28"/>
        </w:rPr>
      </w:pPr>
      <w:r w:rsidRPr="00506E85">
        <w:rPr>
          <w:b/>
          <w:sz w:val="28"/>
        </w:rPr>
        <w:t>podlegających ograniczeniom na podstawie umów międzynarodowych</w:t>
      </w:r>
    </w:p>
    <w:p w:rsidR="002169EF" w:rsidRPr="00506E85" w:rsidRDefault="002169EF" w:rsidP="00A76429">
      <w:pPr>
        <w:pStyle w:val="Tekstpodstawowy"/>
        <w:spacing w:line="276" w:lineRule="auto"/>
        <w:jc w:val="center"/>
        <w:rPr>
          <w:sz w:val="18"/>
        </w:rPr>
      </w:pPr>
      <w:r w:rsidRPr="00506E85">
        <w:rPr>
          <w:sz w:val="18"/>
        </w:rPr>
        <w:t>zgodnie z art.27e ustawy z 16 października 1991 roku o o</w:t>
      </w:r>
      <w:r w:rsidR="00A76429" w:rsidRPr="00506E85">
        <w:rPr>
          <w:sz w:val="18"/>
        </w:rPr>
        <w:t>chronie przyrody (Dz. U. z  2004 r. Nr 92 ,poz.880</w:t>
      </w:r>
      <w:r w:rsidRPr="00506E85">
        <w:rPr>
          <w:sz w:val="18"/>
        </w:rPr>
        <w:t xml:space="preserve"> z</w:t>
      </w:r>
      <w:r w:rsidR="00A76429" w:rsidRPr="00506E85">
        <w:rPr>
          <w:sz w:val="18"/>
        </w:rPr>
        <w:t xml:space="preserve"> </w:t>
      </w:r>
      <w:proofErr w:type="spellStart"/>
      <w:r w:rsidR="00A76429" w:rsidRPr="00506E85">
        <w:rPr>
          <w:sz w:val="18"/>
        </w:rPr>
        <w:t>późn</w:t>
      </w:r>
      <w:proofErr w:type="spellEnd"/>
      <w:r w:rsidR="00A76429" w:rsidRPr="00506E85">
        <w:rPr>
          <w:sz w:val="18"/>
        </w:rPr>
        <w:t xml:space="preserve">. </w:t>
      </w:r>
      <w:r w:rsidRPr="00506E85">
        <w:rPr>
          <w:sz w:val="18"/>
        </w:rPr>
        <w:t>zm</w:t>
      </w:r>
      <w:r w:rsidR="00A76429" w:rsidRPr="00506E85">
        <w:rPr>
          <w:sz w:val="18"/>
        </w:rPr>
        <w:t>.</w:t>
      </w:r>
      <w:r w:rsidRPr="00506E85">
        <w:rPr>
          <w:sz w:val="18"/>
        </w:rPr>
        <w:t xml:space="preserve">) </w:t>
      </w:r>
    </w:p>
    <w:p w:rsidR="00A76429" w:rsidRPr="00506E85" w:rsidRDefault="00A76429" w:rsidP="00A76429">
      <w:pPr>
        <w:pStyle w:val="Tekstpodstawowy"/>
        <w:spacing w:line="276" w:lineRule="auto"/>
        <w:jc w:val="center"/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1980"/>
        <w:gridCol w:w="720"/>
        <w:gridCol w:w="180"/>
        <w:gridCol w:w="5380"/>
      </w:tblGrid>
      <w:tr w:rsidR="002169EF" w:rsidRPr="00506E85" w:rsidTr="002169EF">
        <w:trPr>
          <w:trHeight w:val="900"/>
        </w:trPr>
        <w:tc>
          <w:tcPr>
            <w:tcW w:w="4340" w:type="dxa"/>
            <w:gridSpan w:val="2"/>
          </w:tcPr>
          <w:p w:rsidR="002169EF" w:rsidRPr="00506E85" w:rsidRDefault="002169EF" w:rsidP="00CB7406">
            <w:pPr>
              <w:pStyle w:val="Tekstpodstawowy"/>
              <w:tabs>
                <w:tab w:val="clear" w:pos="1620"/>
              </w:tabs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1.Organ rejestrujący:</w:t>
            </w:r>
          </w:p>
          <w:p w:rsidR="002169EF" w:rsidRPr="00506E85" w:rsidRDefault="002169EF" w:rsidP="00CB7406">
            <w:pPr>
              <w:pStyle w:val="Tekstpodstawowy"/>
              <w:rPr>
                <w:sz w:val="20"/>
              </w:rPr>
            </w:pPr>
            <w:r w:rsidRPr="00506E85">
              <w:rPr>
                <w:sz w:val="20"/>
              </w:rPr>
              <w:t xml:space="preserve">       </w:t>
            </w: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  <w:tc>
          <w:tcPr>
            <w:tcW w:w="6280" w:type="dxa"/>
            <w:gridSpan w:val="3"/>
          </w:tcPr>
          <w:p w:rsidR="002169EF" w:rsidRPr="00506E85" w:rsidRDefault="002169EF" w:rsidP="00CB7406">
            <w:pPr>
              <w:pStyle w:val="Tekstpodstawowy"/>
              <w:tabs>
                <w:tab w:val="clear" w:pos="1620"/>
              </w:tabs>
              <w:ind w:left="50"/>
              <w:rPr>
                <w:sz w:val="20"/>
              </w:rPr>
            </w:pPr>
            <w:r w:rsidRPr="00506E85">
              <w:rPr>
                <w:i/>
                <w:sz w:val="20"/>
              </w:rPr>
              <w:t>2.Nr wniosku (wypełnia pracownik Urzędu)</w:t>
            </w:r>
          </w:p>
          <w:p w:rsidR="002169EF" w:rsidRPr="00506E85" w:rsidRDefault="002169EF" w:rsidP="00CB7406">
            <w:pPr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</w:tr>
      <w:tr w:rsidR="002169EF" w:rsidRPr="00506E85" w:rsidTr="002169EF">
        <w:trPr>
          <w:trHeight w:val="820"/>
        </w:trPr>
        <w:tc>
          <w:tcPr>
            <w:tcW w:w="10620" w:type="dxa"/>
            <w:gridSpan w:val="5"/>
          </w:tcPr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  <w:r w:rsidRPr="00506E85">
              <w:rPr>
                <w:sz w:val="20"/>
              </w:rPr>
              <w:t xml:space="preserve"> </w:t>
            </w:r>
            <w:r w:rsidRPr="00506E85">
              <w:rPr>
                <w:i/>
                <w:sz w:val="20"/>
              </w:rPr>
              <w:t>3.Imię i nazwisko przetrzymującego/hodowcy(nazwa instytucji):</w:t>
            </w:r>
          </w:p>
          <w:p w:rsidR="002169EF" w:rsidRPr="00506E85" w:rsidRDefault="002169EF" w:rsidP="00CB7406">
            <w:pPr>
              <w:pStyle w:val="Tekstpodstawowy"/>
              <w:rPr>
                <w:sz w:val="20"/>
              </w:rPr>
            </w:pPr>
          </w:p>
        </w:tc>
      </w:tr>
      <w:tr w:rsidR="002169EF" w:rsidRPr="00506E85" w:rsidTr="002169EF">
        <w:trPr>
          <w:trHeight w:val="900"/>
        </w:trPr>
        <w:tc>
          <w:tcPr>
            <w:tcW w:w="10620" w:type="dxa"/>
            <w:gridSpan w:val="5"/>
          </w:tcPr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 xml:space="preserve"> 4.Adres przetrzymującego/hodowcy:</w:t>
            </w: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</w:tr>
      <w:tr w:rsidR="002169EF" w:rsidRPr="00506E85" w:rsidTr="002169EF">
        <w:trPr>
          <w:trHeight w:val="1100"/>
        </w:trPr>
        <w:tc>
          <w:tcPr>
            <w:tcW w:w="10620" w:type="dxa"/>
            <w:gridSpan w:val="5"/>
          </w:tcPr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 xml:space="preserve"> 5.Adres miejsca przetrzymywania/prowadzenia hodowli:     </w:t>
            </w: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</w:tr>
      <w:tr w:rsidR="002169EF" w:rsidRPr="00506E85" w:rsidTr="002169EF">
        <w:trPr>
          <w:trHeight w:val="1260"/>
        </w:trPr>
        <w:tc>
          <w:tcPr>
            <w:tcW w:w="5240" w:type="dxa"/>
            <w:gridSpan w:val="4"/>
          </w:tcPr>
          <w:p w:rsidR="002169EF" w:rsidRPr="00506E85" w:rsidRDefault="002169EF" w:rsidP="00CB7406">
            <w:pPr>
              <w:pStyle w:val="Tekstpodstawowy"/>
              <w:spacing w:line="240" w:lineRule="auto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6.Nazwa gatunkowa w języku łacińskim</w:t>
            </w:r>
          </w:p>
          <w:p w:rsidR="002169EF" w:rsidRPr="00506E85" w:rsidRDefault="002169EF" w:rsidP="00CB7406">
            <w:pPr>
              <w:pStyle w:val="Tekstpodstawowy"/>
              <w:spacing w:line="240" w:lineRule="auto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 xml:space="preserve">   (w polskim jeżeli istnieje) </w:t>
            </w: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  <w:tc>
          <w:tcPr>
            <w:tcW w:w="5380" w:type="dxa"/>
          </w:tcPr>
          <w:p w:rsidR="002169EF" w:rsidRPr="00506E85" w:rsidRDefault="002169EF" w:rsidP="00CB7406">
            <w:pPr>
              <w:pStyle w:val="Tekstpodstawowy"/>
              <w:spacing w:line="240" w:lineRule="auto"/>
              <w:ind w:left="30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7.Cel przetrzymywania</w:t>
            </w:r>
          </w:p>
          <w:p w:rsidR="002169EF" w:rsidRPr="00506E85" w:rsidRDefault="002169EF" w:rsidP="00CB7406">
            <w:pPr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</w:tr>
      <w:tr w:rsidR="002169EF" w:rsidRPr="00506E85" w:rsidTr="002169EF">
        <w:trPr>
          <w:trHeight w:val="1060"/>
        </w:trPr>
        <w:tc>
          <w:tcPr>
            <w:tcW w:w="2360" w:type="dxa"/>
          </w:tcPr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8.Ilość / pow. hodowli*</w:t>
            </w: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  <w:tc>
          <w:tcPr>
            <w:tcW w:w="2880" w:type="dxa"/>
            <w:gridSpan w:val="3"/>
          </w:tcPr>
          <w:p w:rsidR="002169EF" w:rsidRPr="00506E85" w:rsidRDefault="002169EF" w:rsidP="00CB7406">
            <w:pPr>
              <w:pStyle w:val="Tekstpodstawowy"/>
              <w:ind w:left="270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9.Kraj pochodzenia</w:t>
            </w:r>
          </w:p>
          <w:p w:rsidR="002169EF" w:rsidRPr="00506E85" w:rsidRDefault="002169EF" w:rsidP="00CB7406">
            <w:pPr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  <w:tc>
          <w:tcPr>
            <w:tcW w:w="5380" w:type="dxa"/>
          </w:tcPr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10.Dodatkowe informacje**</w:t>
            </w:r>
          </w:p>
          <w:p w:rsidR="002169EF" w:rsidRPr="00506E85" w:rsidRDefault="002169EF" w:rsidP="00CB7406">
            <w:pPr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</w:tr>
      <w:tr w:rsidR="002169EF" w:rsidRPr="00506E85" w:rsidTr="002169EF">
        <w:trPr>
          <w:trHeight w:val="1080"/>
        </w:trPr>
        <w:tc>
          <w:tcPr>
            <w:tcW w:w="10620" w:type="dxa"/>
            <w:gridSpan w:val="5"/>
          </w:tcPr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11.Opis oznakowania (jeżeli istnieje):</w:t>
            </w: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</w:tr>
      <w:tr w:rsidR="002169EF" w:rsidRPr="00506E85" w:rsidTr="002169EF">
        <w:trPr>
          <w:trHeight w:val="1210"/>
        </w:trPr>
        <w:tc>
          <w:tcPr>
            <w:tcW w:w="5060" w:type="dxa"/>
            <w:gridSpan w:val="3"/>
          </w:tcPr>
          <w:p w:rsidR="002169EF" w:rsidRPr="00506E85" w:rsidRDefault="002169EF" w:rsidP="00CB7406">
            <w:pPr>
              <w:pStyle w:val="Tekstpodstawowy"/>
              <w:spacing w:line="240" w:lineRule="auto"/>
              <w:ind w:left="180" w:hanging="180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12.Nr i data wystawienia zezwolenia na wwóz do kraju lub</w:t>
            </w:r>
          </w:p>
          <w:p w:rsidR="002169EF" w:rsidRPr="00506E85" w:rsidRDefault="002169EF" w:rsidP="00CB7406">
            <w:pPr>
              <w:pStyle w:val="Tekstpodstawowy"/>
              <w:spacing w:line="240" w:lineRule="auto"/>
              <w:ind w:left="180" w:hanging="180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zezwolenia na pozyskanie:</w:t>
            </w:r>
          </w:p>
          <w:p w:rsidR="002169EF" w:rsidRPr="00506E85" w:rsidRDefault="002169EF" w:rsidP="00CB7406">
            <w:pPr>
              <w:pStyle w:val="Tekstpodstawowy"/>
              <w:spacing w:line="240" w:lineRule="auto"/>
              <w:rPr>
                <w:i/>
                <w:sz w:val="20"/>
              </w:rPr>
            </w:pPr>
          </w:p>
          <w:p w:rsidR="002169EF" w:rsidRPr="00506E85" w:rsidRDefault="002169EF" w:rsidP="00CB7406">
            <w:pPr>
              <w:pStyle w:val="Tekstpodstawowy"/>
              <w:spacing w:line="240" w:lineRule="auto"/>
              <w:rPr>
                <w:i/>
                <w:sz w:val="20"/>
              </w:rPr>
            </w:pPr>
          </w:p>
        </w:tc>
        <w:tc>
          <w:tcPr>
            <w:tcW w:w="5560" w:type="dxa"/>
            <w:gridSpan w:val="2"/>
          </w:tcPr>
          <w:p w:rsidR="002169EF" w:rsidRPr="00506E85" w:rsidRDefault="002169EF" w:rsidP="00CB7406">
            <w:pPr>
              <w:pStyle w:val="Tekstpodstawowy"/>
              <w:tabs>
                <w:tab w:val="left" w:pos="1170"/>
              </w:tabs>
              <w:spacing w:line="240" w:lineRule="auto"/>
              <w:ind w:left="190"/>
              <w:rPr>
                <w:i/>
                <w:sz w:val="20"/>
              </w:rPr>
            </w:pPr>
            <w:r w:rsidRPr="00506E85">
              <w:rPr>
                <w:i/>
                <w:sz w:val="20"/>
              </w:rPr>
              <w:t>13.Nr i data wystawienia dokumentu wydanego    przez urzędowego lekarza weterynarii potwierdzającego urodzenie zwierzęcia w hodowli:</w:t>
            </w:r>
          </w:p>
          <w:p w:rsidR="002169EF" w:rsidRPr="00506E85" w:rsidRDefault="002169EF" w:rsidP="00CB7406">
            <w:pPr>
              <w:pStyle w:val="Tekstpodstawowy"/>
              <w:rPr>
                <w:i/>
                <w:sz w:val="20"/>
              </w:rPr>
            </w:pPr>
          </w:p>
        </w:tc>
      </w:tr>
    </w:tbl>
    <w:p w:rsidR="002169EF" w:rsidRPr="00506E85" w:rsidRDefault="002169EF" w:rsidP="002169EF">
      <w:pPr>
        <w:pStyle w:val="Tekstpodstawowy"/>
        <w:spacing w:line="240" w:lineRule="auto"/>
        <w:rPr>
          <w:sz w:val="20"/>
        </w:rPr>
      </w:pPr>
      <w:r w:rsidRPr="00506E85">
        <w:rPr>
          <w:b/>
          <w:sz w:val="20"/>
        </w:rPr>
        <w:t>Załączniki:</w:t>
      </w:r>
      <w:r w:rsidRPr="00506E85">
        <w:rPr>
          <w:sz w:val="20"/>
        </w:rPr>
        <w:t xml:space="preserve"> </w:t>
      </w:r>
    </w:p>
    <w:p w:rsidR="002169EF" w:rsidRPr="00506E85" w:rsidRDefault="002169EF" w:rsidP="002169EF">
      <w:pPr>
        <w:pStyle w:val="Tekstpodstawowy"/>
        <w:tabs>
          <w:tab w:val="clear" w:pos="1620"/>
        </w:tabs>
        <w:spacing w:line="240" w:lineRule="auto"/>
        <w:rPr>
          <w:sz w:val="20"/>
        </w:rPr>
      </w:pPr>
      <w:r w:rsidRPr="00506E85">
        <w:rPr>
          <w:sz w:val="20"/>
        </w:rPr>
        <w:t xml:space="preserve">- zezwolenie na wwóz do kraju lub zezwolenie na pozyskanie bądź dokument potwierdzający urodzenie zwierzęcia w niewoli, </w:t>
      </w:r>
    </w:p>
    <w:p w:rsidR="002169EF" w:rsidRPr="00506E85" w:rsidRDefault="002169EF" w:rsidP="002169EF">
      <w:pPr>
        <w:pStyle w:val="Tekstpodstawowy"/>
        <w:tabs>
          <w:tab w:val="clear" w:pos="1620"/>
        </w:tabs>
        <w:spacing w:line="240" w:lineRule="auto"/>
        <w:rPr>
          <w:sz w:val="20"/>
        </w:rPr>
      </w:pPr>
      <w:r w:rsidRPr="00506E85">
        <w:rPr>
          <w:sz w:val="20"/>
        </w:rPr>
        <w:t>- oświadczenie woli (dokument wymagany, jeżeli składający wniosek nie posiada dokumentów wymaganych w punkcie 12 i 13)</w:t>
      </w:r>
    </w:p>
    <w:p w:rsidR="00A76429" w:rsidRPr="00506E85" w:rsidRDefault="002169EF" w:rsidP="00A76429">
      <w:pPr>
        <w:pStyle w:val="Tekstpodstawowy"/>
        <w:spacing w:line="240" w:lineRule="auto"/>
      </w:pPr>
      <w:r w:rsidRPr="00506E85">
        <w:rPr>
          <w:sz w:val="20"/>
        </w:rPr>
        <w:t xml:space="preserve"> - inne..................................................................................</w:t>
      </w:r>
    </w:p>
    <w:p w:rsidR="00A76429" w:rsidRPr="00506E85" w:rsidRDefault="002169EF" w:rsidP="00A76429">
      <w:pPr>
        <w:pStyle w:val="Tekstpodstawowy"/>
        <w:spacing w:line="240" w:lineRule="auto"/>
      </w:pPr>
      <w:r w:rsidRPr="00506E85">
        <w:t xml:space="preserve">                                                                                         </w:t>
      </w:r>
    </w:p>
    <w:p w:rsidR="002169EF" w:rsidRPr="00506E85" w:rsidRDefault="002169EF" w:rsidP="00A76429">
      <w:pPr>
        <w:pStyle w:val="Tekstpodstawowy"/>
        <w:spacing w:line="240" w:lineRule="auto"/>
      </w:pPr>
      <w:r w:rsidRPr="00506E85">
        <w:t xml:space="preserve">         </w:t>
      </w:r>
    </w:p>
    <w:p w:rsidR="0066202E" w:rsidRDefault="00A76429" w:rsidP="0066202E">
      <w:pPr>
        <w:pStyle w:val="Tekstpodstawowy"/>
        <w:spacing w:line="240" w:lineRule="auto"/>
      </w:pPr>
      <w:r w:rsidRPr="00506E85">
        <w:tab/>
      </w:r>
      <w:r w:rsidRPr="00506E85">
        <w:tab/>
      </w:r>
      <w:r w:rsidRPr="00506E85">
        <w:tab/>
      </w:r>
      <w:r w:rsidRPr="00506E85">
        <w:tab/>
      </w:r>
      <w:r w:rsidRPr="00506E85">
        <w:tab/>
      </w:r>
      <w:r w:rsidRPr="00506E85">
        <w:tab/>
      </w:r>
    </w:p>
    <w:p w:rsidR="00A76429" w:rsidRPr="00506E85" w:rsidRDefault="002169EF" w:rsidP="0066202E">
      <w:pPr>
        <w:pStyle w:val="Tekstpodstawowy"/>
        <w:spacing w:line="240" w:lineRule="auto"/>
        <w:rPr>
          <w:i/>
          <w:sz w:val="20"/>
        </w:rPr>
      </w:pPr>
      <w:r w:rsidRPr="00506E85">
        <w:rPr>
          <w:i/>
          <w:sz w:val="20"/>
        </w:rPr>
        <w:t xml:space="preserve"> </w:t>
      </w:r>
    </w:p>
    <w:p w:rsidR="00A76429" w:rsidRPr="00506E85" w:rsidRDefault="002169EF" w:rsidP="00A76429">
      <w:pPr>
        <w:pStyle w:val="Tekstpodstawowy"/>
        <w:spacing w:line="240" w:lineRule="auto"/>
        <w:rPr>
          <w:sz w:val="20"/>
        </w:rPr>
      </w:pPr>
      <w:r w:rsidRPr="00506E85">
        <w:rPr>
          <w:i/>
          <w:sz w:val="20"/>
        </w:rPr>
        <w:t xml:space="preserve">*  </w:t>
      </w:r>
      <w:r w:rsidRPr="00506E85">
        <w:rPr>
          <w:sz w:val="20"/>
        </w:rPr>
        <w:t xml:space="preserve">Niepotrzebne skreślić </w:t>
      </w:r>
    </w:p>
    <w:p w:rsidR="002169EF" w:rsidRPr="00506E85" w:rsidRDefault="002169EF" w:rsidP="00A76429">
      <w:pPr>
        <w:pStyle w:val="Tekstpodstawowy"/>
        <w:spacing w:line="240" w:lineRule="auto"/>
        <w:rPr>
          <w:sz w:val="20"/>
        </w:rPr>
      </w:pPr>
      <w:r w:rsidRPr="00506E85">
        <w:rPr>
          <w:sz w:val="20"/>
        </w:rPr>
        <w:t>**  Dodatkowe informacje: data urodzenia, pochodzenie i stopień ochrony (wg rozporządzenia Ministra Środowiska z dn.27 lutego 2002r.Dz.U.Nr 3,poz.357),</w:t>
      </w:r>
      <w:r w:rsidR="00A76429" w:rsidRPr="00506E85">
        <w:rPr>
          <w:sz w:val="20"/>
        </w:rPr>
        <w:t xml:space="preserve"> </w:t>
      </w:r>
      <w:r w:rsidRPr="00506E85">
        <w:rPr>
          <w:sz w:val="20"/>
        </w:rPr>
        <w:t xml:space="preserve">nr dokumentów rejestracyjnych rodziców, </w:t>
      </w:r>
      <w:r w:rsidR="00506E85">
        <w:rPr>
          <w:sz w:val="20"/>
        </w:rPr>
        <w:br/>
      </w:r>
      <w:r w:rsidRPr="00506E85">
        <w:rPr>
          <w:sz w:val="20"/>
        </w:rPr>
        <w:t>nr dokumentów rejestracyjnych poprzednich właścicieli</w:t>
      </w:r>
      <w:r w:rsidR="00A76429" w:rsidRPr="00506E85">
        <w:rPr>
          <w:sz w:val="20"/>
        </w:rPr>
        <w:t xml:space="preserve">. </w:t>
      </w:r>
      <w:r w:rsidRPr="00506E85">
        <w:rPr>
          <w:sz w:val="20"/>
        </w:rPr>
        <w:t xml:space="preserve"> </w:t>
      </w:r>
    </w:p>
    <w:p w:rsidR="005C2AA3" w:rsidRPr="00506E85" w:rsidRDefault="005C2AA3" w:rsidP="002169EF">
      <w:pPr>
        <w:pStyle w:val="Tekstpodstawowy"/>
        <w:spacing w:line="240" w:lineRule="auto"/>
      </w:pPr>
    </w:p>
    <w:p w:rsidR="004E5D85" w:rsidRPr="00506E85" w:rsidRDefault="004E5D85" w:rsidP="00506E85">
      <w:pPr>
        <w:spacing w:before="100" w:after="100"/>
        <w:jc w:val="both"/>
        <w:rPr>
          <w:sz w:val="20"/>
          <w:szCs w:val="20"/>
        </w:rPr>
      </w:pPr>
      <w:r w:rsidRPr="00506E85">
        <w:rPr>
          <w:sz w:val="20"/>
          <w:szCs w:val="20"/>
        </w:rPr>
        <w:lastRenderedPageBreak/>
        <w:t xml:space="preserve">        Zgodnie z art. 13 ust. 1-2 Rozporządzenia Parlamentu Europejskiego i Rady (UE) 2016/679 z dnia </w:t>
      </w:r>
      <w:r w:rsidR="00506E85">
        <w:rPr>
          <w:sz w:val="20"/>
          <w:szCs w:val="20"/>
        </w:rPr>
        <w:br/>
      </w:r>
      <w:r w:rsidRPr="00506E85">
        <w:rPr>
          <w:sz w:val="20"/>
          <w:szCs w:val="20"/>
        </w:rPr>
        <w:t xml:space="preserve">27 kwietnia 2016 r. w sprawie ochrony osób fizycznych w związku z przetwarzaniem danych osobowych </w:t>
      </w:r>
      <w:r w:rsidR="00506E85">
        <w:rPr>
          <w:sz w:val="20"/>
          <w:szCs w:val="20"/>
        </w:rPr>
        <w:br/>
      </w:r>
      <w:r w:rsidRPr="00506E85">
        <w:rPr>
          <w:sz w:val="20"/>
          <w:szCs w:val="20"/>
        </w:rPr>
        <w:t>i w sprawie swobodnego przepływu takich danych oraz uchylenia dyrektywy 95/46/WE (ogólne rozporządzenie o ochronie danych) (dalej „RODO”) informujemy, że: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06E85">
        <w:rPr>
          <w:rFonts w:ascii="Times New Roman" w:hAnsi="Times New Roman"/>
          <w:sz w:val="20"/>
          <w:szCs w:val="20"/>
          <w:lang w:eastAsia="pl-PL"/>
        </w:rPr>
        <w:t>Administratorem Pani/Pana danych osobowych jest Starosta Sępoleński z siedzibą  w Starostwie Powiatowym w Sępólnie Krajeńskim przy ul. Kościuszki 11.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</w:pPr>
      <w:r w:rsidRPr="00506E85">
        <w:rPr>
          <w:rFonts w:ascii="Times New Roman" w:hAnsi="Times New Roman"/>
          <w:sz w:val="20"/>
          <w:szCs w:val="20"/>
          <w:lang w:eastAsia="pl-PL"/>
        </w:rPr>
        <w:t xml:space="preserve">W sprawie ochrony swoich danych osobowych może Pani/Pan kontaktować się z wyznaczonym przez administratora Inspektorem Ochrony Danych pod adresem email: </w:t>
      </w:r>
      <w:hyperlink r:id="rId7" w:history="1">
        <w:r w:rsidRPr="00506E85">
          <w:rPr>
            <w:rStyle w:val="Hipercze"/>
            <w:color w:val="auto"/>
            <w:sz w:val="20"/>
            <w:szCs w:val="20"/>
            <w:lang w:eastAsia="pl-PL"/>
          </w:rPr>
          <w:t>iod@powiat-sepolno.pl</w:t>
        </w:r>
      </w:hyperlink>
      <w:r w:rsidRPr="00506E85">
        <w:rPr>
          <w:rFonts w:ascii="Times New Roman" w:hAnsi="Times New Roman"/>
          <w:sz w:val="20"/>
          <w:szCs w:val="20"/>
          <w:lang w:eastAsia="pl-PL"/>
        </w:rPr>
        <w:t xml:space="preserve"> lub pisemnie na adres siedziby administratora.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</w:pP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przetwarzane będą w celu realizacji ustawowych zadań urzędu tj. </w:t>
      </w:r>
      <w:r w:rsidR="00506E85" w:rsidRPr="00506E85">
        <w:rPr>
          <w:rFonts w:ascii="Times New Roman" w:eastAsia="Times New Roman" w:hAnsi="Times New Roman"/>
          <w:sz w:val="20"/>
          <w:szCs w:val="20"/>
          <w:lang w:eastAsia="pl-PL"/>
        </w:rPr>
        <w:t>wniosku wpisu do rejestru</w:t>
      </w: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06E85" w:rsidRPr="00506E85">
        <w:rPr>
          <w:rFonts w:ascii="Times New Roman" w:eastAsia="Times New Roman" w:hAnsi="Times New Roman"/>
          <w:sz w:val="20"/>
          <w:szCs w:val="20"/>
          <w:lang w:eastAsia="pl-PL"/>
        </w:rPr>
        <w:t>roślin i zwierząt podlegających ograniczeniom na podstawie umów mię</w:t>
      </w:r>
      <w:r w:rsidR="00506E85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506E85" w:rsidRPr="00506E85">
        <w:rPr>
          <w:rFonts w:ascii="Times New Roman" w:eastAsia="Times New Roman" w:hAnsi="Times New Roman"/>
          <w:sz w:val="20"/>
          <w:szCs w:val="20"/>
          <w:lang w:eastAsia="pl-PL"/>
        </w:rPr>
        <w:t>zynarodowych</w:t>
      </w: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 xml:space="preserve">, na podstawie art. 6 ust. 1 lit. c ogólnego rozporządzenia o ochronie danych osobowych z dnia 27 kwietnia 2016 r. oraz na podstawie </w:t>
      </w:r>
      <w:r w:rsidR="00506E85">
        <w:rPr>
          <w:rFonts w:ascii="Times New Roman" w:eastAsia="Times New Roman" w:hAnsi="Times New Roman"/>
          <w:sz w:val="20"/>
          <w:szCs w:val="20"/>
          <w:lang w:eastAsia="pl-PL"/>
        </w:rPr>
        <w:t>art. 27e ustawy o ochronie przyrody</w:t>
      </w: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506E8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>W przypadku danych podawanych dobrowolnie, na podstawie wyrażonej zgody, zgodnie z art. 6 ust. 1 lit. a ogólnego rozporządzenia o ochronie danych osobowych.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 xml:space="preserve">Odbiorcami Pani/Pana danych osobowych będą wyłącznie podmioty uprawnione do uzyskania danych osobowych.  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>Pani/Pana dane osobowe przechowywane będą w czasie określonym przepisami prawa.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treści swoich danych osobowych w tym do ich poprawiania, sprostowania, żądania usunięcia lub ograniczenia ich przetwarzania oraz wniesienia sprzeciwu wobec przetwarzania swoich danych osobowych. W przypadku danych osobowych pobieranych za zgodą, dodatkowo do wycofania tej zgody. Wycofanie zgody nie wpływa jednak na zgodność z prawem przetwarzania, którego dokonano na podstawie tej zgody przed jej wycofaniem;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 xml:space="preserve">Ma Pani/Pan prawo wniesienia skargi do organu nadzorczego tj. do Prezesa Urzędu Ochrony Danych Osobowych, gdy uzna Pani/Pan, iż przetwarzanie Pani/Pana danych osobowych narusza przepisy ogólnego rozporządzenia o ochronie danych osobowych wskazanego na wstępie; 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>Podanie danych osobowych w zakresie wymaganym ustawodawstwem  jest obligatoryjne;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nie będą przekazane odbiorcy w państwie trzecim lub organizacji międzynarodowej. </w:t>
      </w:r>
    </w:p>
    <w:p w:rsidR="004E5D85" w:rsidRPr="00506E85" w:rsidRDefault="004E5D85" w:rsidP="00506E85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E85">
        <w:rPr>
          <w:rFonts w:ascii="Times New Roman" w:eastAsia="Times New Roman" w:hAnsi="Times New Roman"/>
          <w:sz w:val="20"/>
          <w:szCs w:val="20"/>
          <w:lang w:eastAsia="pl-PL"/>
        </w:rPr>
        <w:t>Pani/Pana dane nie będą poddane zautomatyzowanym podejmowaniu decyzji (profilowaniu).</w:t>
      </w:r>
    </w:p>
    <w:p w:rsidR="004E5D85" w:rsidRDefault="004E5D85" w:rsidP="00506E85">
      <w:pPr>
        <w:spacing w:before="100" w:after="100"/>
        <w:jc w:val="both"/>
        <w:rPr>
          <w:sz w:val="20"/>
          <w:szCs w:val="20"/>
        </w:rPr>
      </w:pPr>
    </w:p>
    <w:p w:rsidR="00506E85" w:rsidRDefault="00506E85" w:rsidP="00506E85">
      <w:pPr>
        <w:spacing w:before="100" w:after="100"/>
        <w:jc w:val="both"/>
        <w:rPr>
          <w:sz w:val="20"/>
          <w:szCs w:val="20"/>
        </w:rPr>
      </w:pPr>
    </w:p>
    <w:p w:rsidR="0066202E" w:rsidRDefault="0066202E" w:rsidP="00506E85">
      <w:pPr>
        <w:spacing w:before="100" w:after="100"/>
        <w:jc w:val="both"/>
        <w:rPr>
          <w:sz w:val="20"/>
          <w:szCs w:val="20"/>
        </w:rPr>
      </w:pPr>
    </w:p>
    <w:p w:rsidR="0066202E" w:rsidRPr="00506E85" w:rsidRDefault="0066202E" w:rsidP="00506E85">
      <w:pPr>
        <w:spacing w:before="100" w:after="100"/>
        <w:jc w:val="both"/>
        <w:rPr>
          <w:sz w:val="20"/>
          <w:szCs w:val="20"/>
        </w:rPr>
      </w:pPr>
    </w:p>
    <w:p w:rsidR="004E5D85" w:rsidRPr="00506E85" w:rsidRDefault="004E5D85" w:rsidP="004E5D85">
      <w:pPr>
        <w:spacing w:before="100" w:after="100"/>
        <w:rPr>
          <w:sz w:val="20"/>
          <w:szCs w:val="20"/>
        </w:rPr>
      </w:pPr>
    </w:p>
    <w:p w:rsidR="0066202E" w:rsidRDefault="004E5D85" w:rsidP="0066202E">
      <w:pPr>
        <w:spacing w:before="100" w:after="100"/>
        <w:jc w:val="right"/>
      </w:pPr>
      <w:r w:rsidRPr="0066202E">
        <w:t>…………………………………….</w:t>
      </w:r>
      <w:r w:rsidR="0066202E">
        <w:t xml:space="preserve"> </w:t>
      </w:r>
    </w:p>
    <w:p w:rsidR="004E5D85" w:rsidRPr="0066202E" w:rsidRDefault="004E5D85" w:rsidP="0066202E">
      <w:pPr>
        <w:spacing w:before="100" w:after="100"/>
        <w:ind w:left="4956" w:firstLine="708"/>
        <w:jc w:val="center"/>
      </w:pPr>
      <w:r w:rsidRPr="0066202E">
        <w:t>podpis wnioskodawcy</w:t>
      </w:r>
    </w:p>
    <w:p w:rsidR="004E5D85" w:rsidRPr="00506E85" w:rsidRDefault="004E5D85" w:rsidP="004E5D85">
      <w:pPr>
        <w:rPr>
          <w:sz w:val="20"/>
          <w:szCs w:val="20"/>
        </w:rPr>
      </w:pPr>
    </w:p>
    <w:p w:rsidR="004E5D85" w:rsidRPr="00506E85" w:rsidRDefault="004E5D85" w:rsidP="004E5D85"/>
    <w:p w:rsidR="00A76429" w:rsidRPr="00506E85" w:rsidRDefault="00A76429" w:rsidP="002169EF">
      <w:pPr>
        <w:pStyle w:val="Tekstpodstawowy"/>
        <w:spacing w:line="240" w:lineRule="auto"/>
      </w:pPr>
    </w:p>
    <w:p w:rsidR="00A76429" w:rsidRPr="00506E85" w:rsidRDefault="00A76429" w:rsidP="002169EF">
      <w:pPr>
        <w:pStyle w:val="Tekstpodstawowy"/>
        <w:spacing w:line="240" w:lineRule="auto"/>
      </w:pPr>
    </w:p>
    <w:sectPr w:rsidR="00A76429" w:rsidRPr="00506E85" w:rsidSect="00A76429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1F" w:rsidRDefault="00C82C1F" w:rsidP="002169EF">
      <w:r>
        <w:separator/>
      </w:r>
    </w:p>
  </w:endnote>
  <w:endnote w:type="continuationSeparator" w:id="0">
    <w:p w:rsidR="00C82C1F" w:rsidRDefault="00C82C1F" w:rsidP="0021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074219"/>
      <w:docPartObj>
        <w:docPartGallery w:val="Page Numbers (Bottom of Page)"/>
        <w:docPartUnique/>
      </w:docPartObj>
    </w:sdtPr>
    <w:sdtContent>
      <w:p w:rsidR="00506E85" w:rsidRDefault="00781BB0" w:rsidP="00506E85">
        <w:pPr>
          <w:pStyle w:val="Stopka"/>
          <w:ind w:firstLine="708"/>
          <w:jc w:val="right"/>
        </w:pPr>
        <w:r>
          <w:t xml:space="preserve">   </w:t>
        </w:r>
        <w:r w:rsidR="00982590" w:rsidRPr="00506E85">
          <w:rPr>
            <w:sz w:val="22"/>
            <w:szCs w:val="22"/>
          </w:rPr>
          <w:fldChar w:fldCharType="begin"/>
        </w:r>
        <w:r w:rsidR="00506E85" w:rsidRPr="00506E85">
          <w:rPr>
            <w:sz w:val="22"/>
            <w:szCs w:val="22"/>
          </w:rPr>
          <w:instrText xml:space="preserve"> PAGE   \* MERGEFORMAT </w:instrText>
        </w:r>
        <w:r w:rsidR="00982590" w:rsidRPr="00506E85">
          <w:rPr>
            <w:sz w:val="22"/>
            <w:szCs w:val="22"/>
          </w:rPr>
          <w:fldChar w:fldCharType="separate"/>
        </w:r>
        <w:r w:rsidR="0066202E">
          <w:rPr>
            <w:noProof/>
            <w:sz w:val="22"/>
            <w:szCs w:val="22"/>
          </w:rPr>
          <w:t>2</w:t>
        </w:r>
        <w:r w:rsidR="00982590" w:rsidRPr="00506E85">
          <w:rPr>
            <w:sz w:val="22"/>
            <w:szCs w:val="22"/>
          </w:rPr>
          <w:fldChar w:fldCharType="end"/>
        </w:r>
      </w:p>
    </w:sdtContent>
  </w:sdt>
  <w:p w:rsidR="00506E85" w:rsidRDefault="00506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1F" w:rsidRDefault="00C82C1F" w:rsidP="002169EF">
      <w:r>
        <w:separator/>
      </w:r>
    </w:p>
  </w:footnote>
  <w:footnote w:type="continuationSeparator" w:id="0">
    <w:p w:rsidR="00C82C1F" w:rsidRDefault="00C82C1F" w:rsidP="00216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1DF0"/>
    <w:multiLevelType w:val="multilevel"/>
    <w:tmpl w:val="78FE1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72BB479B"/>
    <w:multiLevelType w:val="hybridMultilevel"/>
    <w:tmpl w:val="92E62918"/>
    <w:lvl w:ilvl="0" w:tplc="5BEA9B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EF"/>
    <w:rsid w:val="002169EF"/>
    <w:rsid w:val="004E5D85"/>
    <w:rsid w:val="00506E85"/>
    <w:rsid w:val="005C2AA3"/>
    <w:rsid w:val="0066202E"/>
    <w:rsid w:val="00781BB0"/>
    <w:rsid w:val="00982590"/>
    <w:rsid w:val="009B3DD9"/>
    <w:rsid w:val="00A76429"/>
    <w:rsid w:val="00C8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69EF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6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6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9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E5D85"/>
    <w:rPr>
      <w:rFonts w:ascii="Times New Roman" w:hAnsi="Times New Roman" w:cs="Times New Roman"/>
      <w:color w:val="0000FF"/>
      <w:u w:val="single" w:color="000000"/>
    </w:rPr>
  </w:style>
  <w:style w:type="paragraph" w:styleId="Akapitzlist">
    <w:name w:val="List Paragraph"/>
    <w:basedOn w:val="Normalny"/>
    <w:rsid w:val="004E5D85"/>
    <w:pPr>
      <w:suppressAutoHyphens/>
      <w:autoSpaceDN w:val="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Szpojda</dc:creator>
  <cp:lastModifiedBy>Małgorzata Szpojda</cp:lastModifiedBy>
  <cp:revision>5</cp:revision>
  <cp:lastPrinted>2023-03-08T12:24:00Z</cp:lastPrinted>
  <dcterms:created xsi:type="dcterms:W3CDTF">2023-03-08T11:58:00Z</dcterms:created>
  <dcterms:modified xsi:type="dcterms:W3CDTF">2023-04-04T10:51:00Z</dcterms:modified>
</cp:coreProperties>
</file>